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7823F6" w:rsidRDefault="00D776A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823F6">
        <w:rPr>
          <w:rFonts w:ascii="Arial" w:hAnsi="Arial" w:cs="Arial"/>
          <w:sz w:val="22"/>
          <w:szCs w:val="22"/>
        </w:rPr>
        <w:t xml:space="preserve">The Board of Examiners is </w:t>
      </w:r>
      <w:r w:rsidR="007823F6">
        <w:rPr>
          <w:rFonts w:ascii="Arial" w:hAnsi="Arial" w:cs="Arial"/>
          <w:sz w:val="22"/>
          <w:szCs w:val="22"/>
        </w:rPr>
        <w:t xml:space="preserve">established </w:t>
      </w:r>
      <w:r w:rsidRPr="007823F6">
        <w:rPr>
          <w:rFonts w:ascii="Arial" w:hAnsi="Arial" w:cs="Arial"/>
          <w:sz w:val="22"/>
          <w:szCs w:val="22"/>
        </w:rPr>
        <w:t xml:space="preserve">under Part 10 of the </w:t>
      </w:r>
      <w:r w:rsidRPr="007823F6">
        <w:rPr>
          <w:rFonts w:ascii="Arial" w:hAnsi="Arial" w:cs="Arial"/>
          <w:i/>
          <w:sz w:val="22"/>
          <w:szCs w:val="22"/>
        </w:rPr>
        <w:t>Coal Mining Safety and Health Act 1999</w:t>
      </w:r>
      <w:r w:rsidRPr="007823F6">
        <w:rPr>
          <w:rFonts w:ascii="Arial" w:hAnsi="Arial" w:cs="Arial"/>
          <w:sz w:val="22"/>
          <w:szCs w:val="22"/>
        </w:rPr>
        <w:t xml:space="preserve"> (the Act).</w:t>
      </w:r>
    </w:p>
    <w:p w:rsidR="00D776A2" w:rsidRPr="007823F6" w:rsidRDefault="00D776A2" w:rsidP="006037A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 xml:space="preserve">The functions of the Board </w:t>
      </w:r>
      <w:r w:rsidR="007823F6" w:rsidRPr="007823F6">
        <w:rPr>
          <w:rFonts w:ascii="Arial" w:hAnsi="Arial" w:cs="Arial"/>
          <w:sz w:val="22"/>
          <w:szCs w:val="22"/>
        </w:rPr>
        <w:t xml:space="preserve">of Examiners </w:t>
      </w:r>
      <w:r w:rsidRPr="007823F6">
        <w:rPr>
          <w:rFonts w:ascii="Arial" w:hAnsi="Arial" w:cs="Arial"/>
          <w:sz w:val="22"/>
          <w:szCs w:val="22"/>
        </w:rPr>
        <w:t>are:</w:t>
      </w:r>
    </w:p>
    <w:p w:rsidR="00D776A2" w:rsidRPr="007823F6" w:rsidRDefault="00D776A2" w:rsidP="00737E55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decide the competencies necessary for holders of certificates of competency;</w:t>
      </w:r>
    </w:p>
    <w:p w:rsidR="00D776A2" w:rsidRPr="007823F6" w:rsidRDefault="00D776A2" w:rsidP="00737E55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assess applicants, or have applicants assessed, for certificates of competency;</w:t>
      </w:r>
    </w:p>
    <w:p w:rsidR="00D776A2" w:rsidRPr="007823F6" w:rsidRDefault="00D776A2" w:rsidP="00737E55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grant certificates of competency to persons who have demonstrated to the Board’s satisfaction the appropriate competencies necessary to hold certificates;</w:t>
      </w:r>
    </w:p>
    <w:p w:rsidR="00D776A2" w:rsidRPr="007823F6" w:rsidRDefault="00D776A2" w:rsidP="00737E55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>to ensure the competencies under the Act are consistent with the competencies required by other States for the holders of certificates of competency; and</w:t>
      </w:r>
    </w:p>
    <w:p w:rsidR="00D776A2" w:rsidRPr="007823F6" w:rsidRDefault="00D776A2" w:rsidP="00737E55">
      <w:pPr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3" w:hanging="633"/>
        <w:jc w:val="both"/>
        <w:rPr>
          <w:rFonts w:ascii="Arial" w:hAnsi="Arial" w:cs="Arial"/>
          <w:sz w:val="22"/>
          <w:szCs w:val="22"/>
        </w:rPr>
      </w:pPr>
      <w:r w:rsidRPr="007823F6">
        <w:rPr>
          <w:rFonts w:ascii="Arial" w:hAnsi="Arial" w:cs="Arial"/>
          <w:sz w:val="22"/>
          <w:szCs w:val="22"/>
        </w:rPr>
        <w:t xml:space="preserve">to perform other functions given to the Board under the Act or the </w:t>
      </w:r>
      <w:r w:rsidRPr="007823F6">
        <w:rPr>
          <w:rFonts w:ascii="Arial" w:hAnsi="Arial" w:cs="Arial"/>
          <w:i/>
          <w:sz w:val="22"/>
          <w:szCs w:val="22"/>
        </w:rPr>
        <w:t>Mining and Quarrying Safety and Health Act 1999</w:t>
      </w:r>
      <w:r w:rsidRPr="007823F6">
        <w:rPr>
          <w:rFonts w:ascii="Arial" w:hAnsi="Arial" w:cs="Arial"/>
          <w:sz w:val="22"/>
          <w:szCs w:val="22"/>
        </w:rPr>
        <w:t>.</w:t>
      </w:r>
    </w:p>
    <w:p w:rsidR="000A705C" w:rsidRDefault="00D6589B" w:rsidP="000A70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3E6D96">
        <w:rPr>
          <w:rFonts w:ascii="Arial" w:hAnsi="Arial" w:cs="Arial"/>
          <w:sz w:val="22"/>
          <w:szCs w:val="22"/>
          <w:u w:val="single"/>
        </w:rPr>
        <w:t>:</w:t>
      </w:r>
      <w:r w:rsidR="00D776A2" w:rsidRPr="00D776A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that Mr 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>Russell Albury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, Mr 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>Darren John Nicholls</w:t>
      </w:r>
      <w:r w:rsidR="006037AD">
        <w:rPr>
          <w:rFonts w:ascii="Arial" w:hAnsi="Arial" w:cs="Arial"/>
          <w:bCs/>
          <w:spacing w:val="-3"/>
          <w:sz w:val="22"/>
          <w:szCs w:val="22"/>
        </w:rPr>
        <w:t>,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37AD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="006037AD" w:rsidRPr="003E6D96">
        <w:rPr>
          <w:rFonts w:ascii="Arial" w:hAnsi="Arial" w:cs="Arial"/>
          <w:bCs/>
          <w:spacing w:val="-3"/>
          <w:sz w:val="22"/>
          <w:szCs w:val="22"/>
        </w:rPr>
        <w:t>David John Mackay</w:t>
      </w:r>
      <w:r w:rsidR="006037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and Mr 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>Bradley John Watson</w:t>
      </w:r>
      <w:r w:rsidR="000A70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>be recommended to the Governor in Council for appointment as member</w:t>
      </w:r>
      <w:r w:rsidR="000A705C">
        <w:rPr>
          <w:rFonts w:ascii="Arial" w:hAnsi="Arial" w:cs="Arial"/>
          <w:bCs/>
          <w:spacing w:val="-3"/>
          <w:sz w:val="22"/>
          <w:szCs w:val="22"/>
        </w:rPr>
        <w:t>s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 xml:space="preserve"> to the Bo</w:t>
      </w:r>
      <w:r w:rsidR="000A705C">
        <w:rPr>
          <w:rFonts w:ascii="Arial" w:hAnsi="Arial" w:cs="Arial"/>
          <w:bCs/>
          <w:spacing w:val="-3"/>
          <w:sz w:val="22"/>
          <w:szCs w:val="22"/>
        </w:rPr>
        <w:t>ard of Examiners for a term of three</w:t>
      </w:r>
      <w:r w:rsidR="000A705C" w:rsidRPr="003E6D96">
        <w:rPr>
          <w:rFonts w:ascii="Arial" w:hAnsi="Arial" w:cs="Arial"/>
          <w:bCs/>
          <w:spacing w:val="-3"/>
          <w:sz w:val="22"/>
          <w:szCs w:val="22"/>
        </w:rPr>
        <w:t xml:space="preserve"> years commencing on the date of publication of the gazette notice</w:t>
      </w:r>
      <w:r w:rsidR="000A705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F7932" w:rsidRDefault="007F7932" w:rsidP="00737E5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F793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F7932" w:rsidRPr="007F7932" w:rsidRDefault="007F7932" w:rsidP="00737E55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7F7932" w:rsidRPr="007F7932" w:rsidSect="005D026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5F" w:rsidRDefault="000E595F" w:rsidP="00D6589B">
      <w:r>
        <w:separator/>
      </w:r>
    </w:p>
  </w:endnote>
  <w:endnote w:type="continuationSeparator" w:id="0">
    <w:p w:rsidR="000E595F" w:rsidRDefault="000E595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5F" w:rsidRDefault="000E595F" w:rsidP="00D6589B">
      <w:r>
        <w:separator/>
      </w:r>
    </w:p>
  </w:footnote>
  <w:footnote w:type="continuationSeparator" w:id="0">
    <w:p w:rsidR="000E595F" w:rsidRDefault="000E595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3E6D96">
      <w:rPr>
        <w:rFonts w:ascii="Arial" w:hAnsi="Arial" w:cs="Arial"/>
        <w:b/>
        <w:sz w:val="22"/>
        <w:szCs w:val="22"/>
      </w:rPr>
      <w:t>April</w:t>
    </w:r>
    <w:r w:rsidR="00425E7C">
      <w:rPr>
        <w:rFonts w:ascii="Arial" w:hAnsi="Arial" w:cs="Arial"/>
        <w:b/>
        <w:sz w:val="22"/>
        <w:szCs w:val="22"/>
      </w:rPr>
      <w:t xml:space="preserve"> 2015</w:t>
    </w:r>
  </w:p>
  <w:p w:rsidR="008C495A" w:rsidRDefault="003E6D9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6D96">
      <w:rPr>
        <w:rFonts w:ascii="Arial" w:hAnsi="Arial" w:cs="Arial"/>
        <w:b/>
        <w:sz w:val="22"/>
        <w:szCs w:val="22"/>
        <w:u w:val="single"/>
      </w:rPr>
      <w:t>Appointment of members to the Board of Examiners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25E7C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7CE"/>
    <w:multiLevelType w:val="hybridMultilevel"/>
    <w:tmpl w:val="063EB88E"/>
    <w:lvl w:ilvl="0" w:tplc="0AD03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1652AD"/>
    <w:multiLevelType w:val="hybridMultilevel"/>
    <w:tmpl w:val="1304E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4A306C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75315"/>
    <w:rsid w:val="00080F8F"/>
    <w:rsid w:val="000A705C"/>
    <w:rsid w:val="000E595F"/>
    <w:rsid w:val="001645B7"/>
    <w:rsid w:val="001658F7"/>
    <w:rsid w:val="002C1D6B"/>
    <w:rsid w:val="002F028D"/>
    <w:rsid w:val="003E6D96"/>
    <w:rsid w:val="00425E7C"/>
    <w:rsid w:val="00501C66"/>
    <w:rsid w:val="00546EC9"/>
    <w:rsid w:val="005D0269"/>
    <w:rsid w:val="006037AD"/>
    <w:rsid w:val="00663E86"/>
    <w:rsid w:val="006A260D"/>
    <w:rsid w:val="00732E22"/>
    <w:rsid w:val="00737E55"/>
    <w:rsid w:val="007823F6"/>
    <w:rsid w:val="007D5E26"/>
    <w:rsid w:val="007F7932"/>
    <w:rsid w:val="008439DB"/>
    <w:rsid w:val="008C495A"/>
    <w:rsid w:val="00914B24"/>
    <w:rsid w:val="0091737C"/>
    <w:rsid w:val="009C0E38"/>
    <w:rsid w:val="00A203D0"/>
    <w:rsid w:val="00B92889"/>
    <w:rsid w:val="00BB16E1"/>
    <w:rsid w:val="00C43517"/>
    <w:rsid w:val="00C75EE3"/>
    <w:rsid w:val="00CF0D8A"/>
    <w:rsid w:val="00D10F4E"/>
    <w:rsid w:val="00D6589B"/>
    <w:rsid w:val="00D776A2"/>
    <w:rsid w:val="00E27E08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914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1083</CharactersWithSpaces>
  <SharedDoc>false</SharedDoc>
  <HyperlinkBase>https://www.cabinet.qld.gov.au/documents/2015/Apr/Appts BoardExaminers/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2015-05-19T23:51:00Z</cp:lastPrinted>
  <dcterms:created xsi:type="dcterms:W3CDTF">2017-10-25T01:31:00Z</dcterms:created>
  <dcterms:modified xsi:type="dcterms:W3CDTF">2018-03-06T01:26:00Z</dcterms:modified>
  <cp:category>Significant_Appointments,Mining,Coal,Workplace_Health_and_Safety</cp:category>
</cp:coreProperties>
</file>